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14" w:rsidRPr="00A214E2" w:rsidRDefault="00950EE4">
      <w:pPr>
        <w:rPr>
          <w:b/>
          <w:sz w:val="24"/>
          <w:szCs w:val="24"/>
          <w:lang w:val="fr-FR"/>
        </w:rPr>
      </w:pPr>
      <w:proofErr w:type="gramStart"/>
      <w:r w:rsidRPr="00A214E2">
        <w:rPr>
          <w:b/>
          <w:sz w:val="24"/>
          <w:szCs w:val="24"/>
          <w:lang w:val="fr-FR"/>
        </w:rPr>
        <w:t>Date:</w:t>
      </w:r>
      <w:proofErr w:type="gramEnd"/>
      <w:r w:rsidRPr="00A214E2">
        <w:rPr>
          <w:b/>
          <w:sz w:val="24"/>
          <w:szCs w:val="24"/>
          <w:lang w:val="fr-FR"/>
        </w:rPr>
        <w:t xml:space="preserve"> </w:t>
      </w:r>
      <w:r w:rsidR="00265002" w:rsidRPr="00A214E2">
        <w:rPr>
          <w:b/>
          <w:sz w:val="24"/>
          <w:szCs w:val="24"/>
          <w:lang w:val="fr-FR"/>
        </w:rPr>
        <w:t>________________________</w:t>
      </w:r>
    </w:p>
    <w:p w:rsidR="00950EE4" w:rsidRPr="00265002" w:rsidRDefault="00950EE4">
      <w:pPr>
        <w:rPr>
          <w:i/>
          <w:sz w:val="20"/>
          <w:szCs w:val="20"/>
          <w:lang w:val="fr-FR"/>
        </w:rPr>
      </w:pPr>
      <w:r w:rsidRPr="00265002">
        <w:rPr>
          <w:i/>
          <w:sz w:val="20"/>
          <w:szCs w:val="20"/>
          <w:lang w:val="fr-FR"/>
        </w:rPr>
        <w:t>Lundi, mardi, mercredi, jeudi, vendredi</w:t>
      </w:r>
    </w:p>
    <w:p w:rsidR="00950EE4" w:rsidRDefault="00950EE4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f</w:t>
      </w:r>
      <w:r>
        <w:rPr>
          <w:rFonts w:cstheme="minorHAnsi"/>
          <w:i/>
          <w:sz w:val="20"/>
          <w:szCs w:val="20"/>
        </w:rPr>
        <w:t>é</w:t>
      </w:r>
      <w:r>
        <w:rPr>
          <w:i/>
          <w:sz w:val="20"/>
          <w:szCs w:val="20"/>
        </w:rPr>
        <w:t>vrier</w:t>
      </w:r>
      <w:proofErr w:type="spellEnd"/>
    </w:p>
    <w:p w:rsidR="00950EE4" w:rsidRPr="00A214E2" w:rsidRDefault="00950EE4">
      <w:pPr>
        <w:rPr>
          <w:b/>
          <w:sz w:val="24"/>
          <w:szCs w:val="24"/>
          <w:u w:val="single"/>
        </w:rPr>
      </w:pPr>
      <w:r w:rsidRPr="00A214E2">
        <w:rPr>
          <w:b/>
          <w:sz w:val="24"/>
          <w:szCs w:val="24"/>
          <w:u w:val="single"/>
        </w:rPr>
        <w:t>LO: To be able label</w:t>
      </w:r>
      <w:r w:rsidR="00EC0354">
        <w:rPr>
          <w:b/>
          <w:sz w:val="24"/>
          <w:szCs w:val="24"/>
          <w:u w:val="single"/>
        </w:rPr>
        <w:t xml:space="preserve"> to describe </w:t>
      </w:r>
      <w:r w:rsidRPr="00A214E2">
        <w:rPr>
          <w:b/>
          <w:sz w:val="24"/>
          <w:szCs w:val="24"/>
          <w:u w:val="single"/>
        </w:rPr>
        <w:t>“la couronne”</w:t>
      </w:r>
      <w:r w:rsidR="00EC0354">
        <w:rPr>
          <w:b/>
          <w:sz w:val="24"/>
          <w:szCs w:val="24"/>
          <w:u w:val="single"/>
        </w:rPr>
        <w:t xml:space="preserve"> with shapes, colours and numbers</w:t>
      </w:r>
    </w:p>
    <w:p w:rsidR="00265002" w:rsidRDefault="00265002">
      <w:pPr>
        <w:rPr>
          <w:sz w:val="24"/>
          <w:szCs w:val="24"/>
        </w:rPr>
      </w:pPr>
    </w:p>
    <w:p w:rsidR="00265002" w:rsidRPr="00EC0354" w:rsidRDefault="00EC0354" w:rsidP="00EC0354">
      <w:pPr>
        <w:rPr>
          <w:b/>
          <w:sz w:val="24"/>
          <w:szCs w:val="24"/>
        </w:rPr>
      </w:pPr>
      <w:r>
        <w:rPr>
          <w:b/>
          <w:sz w:val="24"/>
          <w:szCs w:val="24"/>
        </w:rPr>
        <w:t>1-</w:t>
      </w:r>
      <w:r w:rsidRPr="00EC0354">
        <w:rPr>
          <w:b/>
          <w:sz w:val="24"/>
          <w:szCs w:val="24"/>
        </w:rPr>
        <w:t>watch the video</w:t>
      </w:r>
      <w:r w:rsidRPr="00EC0354">
        <w:rPr>
          <w:b/>
          <w:sz w:val="24"/>
          <w:szCs w:val="24"/>
        </w:rPr>
        <w:t xml:space="preserve"> </w:t>
      </w:r>
    </w:p>
    <w:p w:rsidR="00265002" w:rsidRPr="00265002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 xml:space="preserve">2- </w:t>
      </w:r>
      <w:r w:rsidR="00EC0354">
        <w:rPr>
          <w:b/>
          <w:sz w:val="24"/>
          <w:szCs w:val="24"/>
        </w:rPr>
        <w:t xml:space="preserve">Draw and </w:t>
      </w:r>
      <w:r w:rsidR="00EC0354" w:rsidRPr="00EC0354">
        <w:rPr>
          <w:b/>
          <w:sz w:val="24"/>
          <w:szCs w:val="24"/>
        </w:rPr>
        <w:t>colour shapes on the crown</w:t>
      </w:r>
      <w:r w:rsidR="00EC0354">
        <w:rPr>
          <w:b/>
          <w:sz w:val="24"/>
          <w:szCs w:val="24"/>
        </w:rPr>
        <w:t xml:space="preserve"> (draw one of the shapes more than one time)</w:t>
      </w:r>
      <w:r w:rsidR="00EC0354">
        <w:rPr>
          <w:b/>
          <w:sz w:val="24"/>
          <w:szCs w:val="24"/>
        </w:rPr>
        <w:t>. Get inspired by the example on the video.</w:t>
      </w:r>
    </w:p>
    <w:p w:rsidR="00265002" w:rsidRPr="00265002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>3- Describe the different shapes on the crown with their colour</w:t>
      </w:r>
      <w:r w:rsidR="00EC0354">
        <w:rPr>
          <w:b/>
          <w:sz w:val="24"/>
          <w:szCs w:val="24"/>
        </w:rPr>
        <w:t xml:space="preserve"> and number as I have done on the video</w:t>
      </w:r>
      <w:r w:rsidRPr="00265002">
        <w:rPr>
          <w:b/>
          <w:sz w:val="24"/>
          <w:szCs w:val="24"/>
        </w:rPr>
        <w:t>.</w:t>
      </w:r>
    </w:p>
    <w:p w:rsidR="00265002" w:rsidRPr="00265002" w:rsidRDefault="00265002" w:rsidP="00265002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4925625</wp:posOffset>
                </wp:positionH>
                <wp:positionV relativeFrom="paragraph">
                  <wp:posOffset>151130</wp:posOffset>
                </wp:positionV>
                <wp:extent cx="514350" cy="428625"/>
                <wp:effectExtent l="38100" t="19050" r="19050" b="47625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7AB37" id="Star: 5 Points 2" o:spid="_x0000_s1026" style="position:absolute;margin-left:387.85pt;margin-top:11.9pt;width:40.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" path="m1,163720r196464,1l257175,r60710,163721l514349,163720,355405,264904r60713,163720l257175,327438,98232,428624,158945,264904,1,163720xe" fillcolor="yellow" strokecolor="#1f3763 [1604]" strokeweight="1pt">
                <v:stroke joinstyle="miter"/>
                <v:path arrowok="t" o:connecttype="custom" o:connectlocs="1,163720;196465,163721;257175,0;317885,163721;514349,163720;355405,264904;416118,428624;257175,327438;98232,428624;158945,264904;1,163720" o:connectangles="0,0,0,0,0,0,0,0,0,0,0"/>
              </v:shape>
            </w:pict>
          </mc:Fallback>
        </mc:AlternateContent>
      </w:r>
      <w:r w:rsidRPr="00265002">
        <w:rPr>
          <w:b/>
          <w:sz w:val="24"/>
          <w:szCs w:val="24"/>
        </w:rPr>
        <w:t xml:space="preserve"> </w:t>
      </w:r>
      <w:r w:rsidRPr="00265002">
        <w:rPr>
          <w:b/>
          <w:color w:val="FF0000"/>
          <w:sz w:val="24"/>
          <w:szCs w:val="24"/>
        </w:rPr>
        <w:t>Reminder:</w:t>
      </w:r>
      <w:r w:rsidRPr="00265002">
        <w:rPr>
          <w:b/>
          <w:sz w:val="24"/>
          <w:szCs w:val="24"/>
        </w:rPr>
        <w:t xml:space="preserve"> In </w:t>
      </w:r>
      <w:r>
        <w:rPr>
          <w:b/>
          <w:sz w:val="24"/>
          <w:szCs w:val="24"/>
        </w:rPr>
        <w:t>French</w:t>
      </w:r>
      <w:r w:rsidRPr="00265002">
        <w:rPr>
          <w:b/>
          <w:sz w:val="24"/>
          <w:szCs w:val="24"/>
        </w:rPr>
        <w:t xml:space="preserve"> the adjective colour goes after the noun.</w:t>
      </w:r>
    </w:p>
    <w:p w:rsidR="00265002" w:rsidRDefault="00EC0354" w:rsidP="00265002">
      <w:pPr>
        <w:rPr>
          <w:b/>
          <w:sz w:val="24"/>
          <w:szCs w:val="24"/>
          <w:lang w:val="fr-FR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DAD5D3" wp14:editId="1149D1B4">
                <wp:simplePos x="0" y="0"/>
                <wp:positionH relativeFrom="column">
                  <wp:posOffset>3012863</wp:posOffset>
                </wp:positionH>
                <wp:positionV relativeFrom="paragraph">
                  <wp:posOffset>255340</wp:posOffset>
                </wp:positionV>
                <wp:extent cx="514350" cy="428625"/>
                <wp:effectExtent l="38100" t="19050" r="19050" b="47625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71507" id="Star: 5 Points 4" o:spid="_x0000_s1026" style="position:absolute;margin-left:237.25pt;margin-top:20.1pt;width:40.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" path="m1,163720r196464,1l257175,r60710,163721l514349,163720,355405,264904r60713,163720l257175,327438,98232,428624,158945,264904,1,163720xe" fillcolor="yellow" strokecolor="#2f528f" strokeweight="1pt">
                <v:stroke joinstyle="miter"/>
                <v:path arrowok="t" o:connecttype="custom" o:connectlocs="1,163720;196465,163721;257175,0;317885,163721;514349,163720;355405,264904;416118,428624;257175,327438;98232,428624;158945,264904;1,163720" o:connectangles="0,0,0,0,0,0,0,0,0,0,0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DAD5D3" wp14:editId="1149D1B4">
                <wp:simplePos x="0" y="0"/>
                <wp:positionH relativeFrom="column">
                  <wp:posOffset>2347383</wp:posOffset>
                </wp:positionH>
                <wp:positionV relativeFrom="paragraph">
                  <wp:posOffset>252447</wp:posOffset>
                </wp:positionV>
                <wp:extent cx="514350" cy="428625"/>
                <wp:effectExtent l="38100" t="19050" r="19050" b="47625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65DD4" id="Star: 5 Points 3" o:spid="_x0000_s1026" style="position:absolute;margin-left:184.85pt;margin-top:19.9pt;width:40.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" path="m1,163720r196464,1l257175,r60710,163721l514349,163720,355405,264904r60713,163720l257175,327438,98232,428624,158945,264904,1,163720xe" fillcolor="yellow" strokecolor="#2f528f" strokeweight="1pt">
                <v:stroke joinstyle="miter"/>
                <v:path arrowok="t" o:connecttype="custom" o:connectlocs="1,163720;196465,163721;257175,0;317885,163721;514349,163720;355405,264904;416118,428624;257175,327438;98232,428624;158945,264904;1,163720" o:connectangles="0,0,0,0,0,0,0,0,0,0,0"/>
              </v:shape>
            </w:pict>
          </mc:Fallback>
        </mc:AlternateContent>
      </w:r>
      <w:r w:rsidR="002C3D28" w:rsidRPr="00265002">
        <w:rPr>
          <w:b/>
          <w:sz w:val="24"/>
          <w:szCs w:val="24"/>
          <w:lang w:val="fr-FR"/>
        </w:rPr>
        <w:t>Example :</w:t>
      </w:r>
      <w:r w:rsidR="00265002" w:rsidRPr="00265002"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fr-FR"/>
        </w:rPr>
        <w:t xml:space="preserve"> Ma couronne a</w:t>
      </w:r>
      <w:r w:rsidR="00265002" w:rsidRPr="00265002">
        <w:rPr>
          <w:b/>
          <w:sz w:val="24"/>
          <w:szCs w:val="24"/>
          <w:lang w:val="fr-FR"/>
        </w:rPr>
        <w:t xml:space="preserve"> une </w:t>
      </w:r>
      <w:r w:rsidR="00265002" w:rsidRPr="00265002">
        <w:rPr>
          <w:rFonts w:cstheme="minorHAnsi"/>
          <w:b/>
          <w:sz w:val="24"/>
          <w:szCs w:val="24"/>
          <w:lang w:val="fr-FR"/>
        </w:rPr>
        <w:t>é</w:t>
      </w:r>
      <w:r w:rsidR="00265002" w:rsidRPr="00265002">
        <w:rPr>
          <w:b/>
          <w:sz w:val="24"/>
          <w:szCs w:val="24"/>
          <w:lang w:val="fr-FR"/>
        </w:rPr>
        <w:t xml:space="preserve">toile jaune = </w:t>
      </w:r>
      <w:bookmarkStart w:id="0" w:name="_GoBack"/>
      <w:bookmarkEnd w:id="0"/>
      <w:proofErr w:type="spellStart"/>
      <w:r w:rsidR="00BB1143">
        <w:rPr>
          <w:b/>
          <w:sz w:val="24"/>
          <w:szCs w:val="24"/>
          <w:lang w:val="fr-FR"/>
        </w:rPr>
        <w:t>my</w:t>
      </w:r>
      <w:proofErr w:type="spellEnd"/>
      <w:r w:rsidR="00BB1143">
        <w:rPr>
          <w:b/>
          <w:sz w:val="24"/>
          <w:szCs w:val="24"/>
          <w:lang w:val="fr-FR"/>
        </w:rPr>
        <w:t xml:space="preserve"> crown has </w:t>
      </w:r>
      <w:r w:rsidR="00265002" w:rsidRPr="00265002">
        <w:rPr>
          <w:b/>
          <w:sz w:val="24"/>
          <w:szCs w:val="24"/>
          <w:lang w:val="fr-FR"/>
        </w:rPr>
        <w:t xml:space="preserve">a </w:t>
      </w:r>
      <w:proofErr w:type="spellStart"/>
      <w:r w:rsidR="00265002">
        <w:rPr>
          <w:b/>
          <w:sz w:val="24"/>
          <w:szCs w:val="24"/>
          <w:lang w:val="fr-FR"/>
        </w:rPr>
        <w:t>yellow</w:t>
      </w:r>
      <w:proofErr w:type="spellEnd"/>
      <w:r w:rsidR="00265002" w:rsidRPr="00265002">
        <w:rPr>
          <w:b/>
          <w:sz w:val="24"/>
          <w:szCs w:val="24"/>
          <w:lang w:val="fr-FR"/>
        </w:rPr>
        <w:t xml:space="preserve"> s</w:t>
      </w:r>
      <w:r w:rsidR="00265002">
        <w:rPr>
          <w:b/>
          <w:sz w:val="24"/>
          <w:szCs w:val="24"/>
          <w:lang w:val="fr-FR"/>
        </w:rPr>
        <w:t>tar</w:t>
      </w:r>
    </w:p>
    <w:p w:rsidR="00EC0354" w:rsidRPr="00265002" w:rsidRDefault="00EC0354" w:rsidP="00265002">
      <w:pPr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 xml:space="preserve">Ma couronne a deux </w:t>
      </w:r>
      <w:r>
        <w:rPr>
          <w:rFonts w:cstheme="minorHAnsi"/>
          <w:b/>
          <w:sz w:val="24"/>
          <w:szCs w:val="24"/>
          <w:lang w:val="fr-FR"/>
        </w:rPr>
        <w:t>é</w:t>
      </w:r>
      <w:r>
        <w:rPr>
          <w:b/>
          <w:sz w:val="24"/>
          <w:szCs w:val="24"/>
          <w:lang w:val="fr-FR"/>
        </w:rPr>
        <w:t>toiles jaunes</w:t>
      </w:r>
    </w:p>
    <w:p w:rsidR="00EC0354" w:rsidRPr="00EC0354" w:rsidRDefault="00EC0354" w:rsidP="00265002">
      <w:pPr>
        <w:rPr>
          <w:b/>
          <w:sz w:val="24"/>
          <w:szCs w:val="24"/>
          <w:lang w:val="fr-FR"/>
        </w:rPr>
      </w:pPr>
    </w:p>
    <w:p w:rsidR="00950EE4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>Use last week's handout for vocabulary of shapes and colours.</w:t>
      </w:r>
    </w:p>
    <w:p w:rsidR="00265002" w:rsidRDefault="00BB1143" w:rsidP="00265002">
      <w:pPr>
        <w:rPr>
          <w:b/>
          <w:i/>
          <w:sz w:val="20"/>
          <w:szCs w:val="20"/>
        </w:rPr>
      </w:pPr>
      <w:r w:rsidRPr="00BB1143">
        <w:rPr>
          <w:b/>
          <w:i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48E2B247">
            <wp:simplePos x="0" y="0"/>
            <wp:positionH relativeFrom="margin">
              <wp:align>center</wp:align>
            </wp:positionH>
            <wp:positionV relativeFrom="page">
              <wp:posOffset>5892800</wp:posOffset>
            </wp:positionV>
            <wp:extent cx="6183630" cy="459422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002" w:rsidRPr="00265002" w:rsidRDefault="00265002" w:rsidP="00265002">
      <w:pPr>
        <w:rPr>
          <w:b/>
          <w:i/>
          <w:sz w:val="20"/>
          <w:szCs w:val="20"/>
        </w:rPr>
      </w:pPr>
    </w:p>
    <w:sectPr w:rsidR="00265002" w:rsidRPr="0026500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4E2" w:rsidRDefault="00A214E2" w:rsidP="00A214E2">
      <w:pPr>
        <w:spacing w:after="0" w:line="240" w:lineRule="auto"/>
      </w:pPr>
      <w:r>
        <w:separator/>
      </w:r>
    </w:p>
  </w:endnote>
  <w:endnote w:type="continuationSeparator" w:id="0">
    <w:p w:rsidR="00A214E2" w:rsidRDefault="00A214E2" w:rsidP="00A21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4E2" w:rsidRDefault="00A214E2" w:rsidP="00A214E2">
      <w:pPr>
        <w:spacing w:after="0" w:line="240" w:lineRule="auto"/>
      </w:pPr>
      <w:r>
        <w:separator/>
      </w:r>
    </w:p>
  </w:footnote>
  <w:footnote w:type="continuationSeparator" w:id="0">
    <w:p w:rsidR="00A214E2" w:rsidRDefault="00A214E2" w:rsidP="00A21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4E2" w:rsidRPr="00ED34B2" w:rsidRDefault="00A214E2" w:rsidP="00A214E2">
    <w:pPr>
      <w:tabs>
        <w:tab w:val="left" w:pos="1305"/>
      </w:tabs>
      <w:jc w:val="center"/>
      <w:rPr>
        <w:b/>
        <w:color w:val="833C0B" w:themeColor="accent2" w:themeShade="80"/>
        <w:sz w:val="72"/>
        <w:szCs w:val="72"/>
      </w:rPr>
    </w:pPr>
    <w:r w:rsidRPr="00080A19">
      <w:rPr>
        <w:b/>
        <w:color w:val="FF0000"/>
        <w:sz w:val="72"/>
        <w:szCs w:val="72"/>
      </w:rPr>
      <w:t>L</w:t>
    </w:r>
    <w:r w:rsidRPr="00080A19">
      <w:rPr>
        <w:b/>
        <w:color w:val="ED7D31" w:themeColor="accent2"/>
        <w:sz w:val="72"/>
        <w:szCs w:val="72"/>
      </w:rPr>
      <w:t>e</w:t>
    </w:r>
    <w:r w:rsidRPr="00080A19">
      <w:rPr>
        <w:b/>
        <w:color w:val="0070C0"/>
        <w:sz w:val="72"/>
        <w:szCs w:val="72"/>
      </w:rPr>
      <w:t>s</w:t>
    </w:r>
    <w:r w:rsidRPr="00080A19">
      <w:rPr>
        <w:b/>
        <w:sz w:val="72"/>
        <w:szCs w:val="72"/>
      </w:rPr>
      <w:t xml:space="preserve"> </w:t>
    </w:r>
    <w:proofErr w:type="spellStart"/>
    <w:r w:rsidRPr="00080A19">
      <w:rPr>
        <w:b/>
        <w:sz w:val="72"/>
        <w:szCs w:val="72"/>
      </w:rPr>
      <w:t>f</w:t>
    </w:r>
    <w:r w:rsidRPr="00080A19">
      <w:rPr>
        <w:b/>
        <w:color w:val="00B050"/>
        <w:sz w:val="72"/>
        <w:szCs w:val="72"/>
      </w:rPr>
      <w:t>o</w:t>
    </w:r>
    <w:r w:rsidRPr="00080A19">
      <w:rPr>
        <w:b/>
        <w:color w:val="FFFF00"/>
        <w:sz w:val="72"/>
        <w:szCs w:val="72"/>
      </w:rPr>
      <w:t>r</w:t>
    </w:r>
    <w:r w:rsidRPr="00080A19">
      <w:rPr>
        <w:b/>
        <w:color w:val="7030A0"/>
        <w:sz w:val="72"/>
        <w:szCs w:val="72"/>
      </w:rPr>
      <w:t>m</w:t>
    </w:r>
    <w:r w:rsidRPr="00080A19">
      <w:rPr>
        <w:b/>
        <w:color w:val="D60093"/>
        <w:sz w:val="72"/>
        <w:szCs w:val="72"/>
      </w:rPr>
      <w:t>e</w:t>
    </w:r>
    <w:r>
      <w:rPr>
        <w:b/>
        <w:color w:val="833C0B" w:themeColor="accent2" w:themeShade="80"/>
        <w:sz w:val="72"/>
        <w:szCs w:val="72"/>
      </w:rPr>
      <w:t>s</w:t>
    </w:r>
    <w:proofErr w:type="spellEnd"/>
  </w:p>
  <w:p w:rsidR="00A214E2" w:rsidRPr="00A214E2" w:rsidRDefault="00A214E2" w:rsidP="00A214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62B14"/>
    <w:multiLevelType w:val="hybridMultilevel"/>
    <w:tmpl w:val="B00672DA"/>
    <w:lvl w:ilvl="0" w:tplc="4042B4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EE4"/>
    <w:rsid w:val="00084E7B"/>
    <w:rsid w:val="00265002"/>
    <w:rsid w:val="002C3D28"/>
    <w:rsid w:val="00950EE4"/>
    <w:rsid w:val="00A03582"/>
    <w:rsid w:val="00A214E2"/>
    <w:rsid w:val="00AE419A"/>
    <w:rsid w:val="00BB1143"/>
    <w:rsid w:val="00EC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B3459"/>
  <w15:chartTrackingRefBased/>
  <w15:docId w15:val="{E08BEB5E-ACC5-4D8E-9DA8-4F8EC889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1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4E2"/>
  </w:style>
  <w:style w:type="paragraph" w:styleId="Footer">
    <w:name w:val="footer"/>
    <w:basedOn w:val="Normal"/>
    <w:link w:val="FooterChar"/>
    <w:uiPriority w:val="99"/>
    <w:unhideWhenUsed/>
    <w:rsid w:val="00A21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4E2"/>
  </w:style>
  <w:style w:type="paragraph" w:styleId="ListParagraph">
    <w:name w:val="List Paragraph"/>
    <w:basedOn w:val="Normal"/>
    <w:uiPriority w:val="34"/>
    <w:qFormat/>
    <w:rsid w:val="00EC0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1CD4FF-D8C8-4801-A868-51C9B2F25CFE}"/>
</file>

<file path=customXml/itemProps2.xml><?xml version="1.0" encoding="utf-8"?>
<ds:datastoreItem xmlns:ds="http://schemas.openxmlformats.org/officeDocument/2006/customXml" ds:itemID="{70469C01-F89A-45B4-A4F9-CE08FFCCA98C}"/>
</file>

<file path=customXml/itemProps3.xml><?xml version="1.0" encoding="utf-8"?>
<ds:datastoreItem xmlns:ds="http://schemas.openxmlformats.org/officeDocument/2006/customXml" ds:itemID="{2D77FB9D-A155-4CCA-9598-0E23A3C6E0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Thorndown Primary School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Millard Laurence</dc:creator>
  <cp:keywords/>
  <dc:description/>
  <cp:lastModifiedBy>Millard Laurence</cp:lastModifiedBy>
  <cp:revision>3</cp:revision>
  <dcterms:created xsi:type="dcterms:W3CDTF">2021-01-26T14:55:00Z</dcterms:created>
  <dcterms:modified xsi:type="dcterms:W3CDTF">2021-01-26T15:07:00Z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